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0DCBE" w14:textId="0D0BB50C" w:rsidR="0021332C" w:rsidRPr="00B864A0" w:rsidRDefault="00B864A0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64A0">
        <w:rPr>
          <w:rFonts w:ascii="Times New Roman" w:hAnsi="Times New Roman" w:cs="Times New Roman"/>
          <w:b/>
          <w:bCs/>
          <w:sz w:val="28"/>
          <w:szCs w:val="28"/>
        </w:rPr>
        <w:t>Письмо №</w:t>
      </w:r>
      <w:r w:rsidR="00FE05D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F0B8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E757B">
        <w:rPr>
          <w:rFonts w:ascii="Times New Roman" w:hAnsi="Times New Roman" w:cs="Times New Roman"/>
          <w:b/>
          <w:bCs/>
          <w:sz w:val="28"/>
          <w:szCs w:val="28"/>
        </w:rPr>
        <w:t xml:space="preserve">27  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  <w:r w:rsidR="001976D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E75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0AB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976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FE757B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F0B8A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.2025 г. </w:t>
      </w:r>
    </w:p>
    <w:p w14:paraId="2209875A" w14:textId="7A2AE84E" w:rsidR="00B864A0" w:rsidRDefault="00B864A0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1EFE02" w14:textId="77777777" w:rsidR="00F57D8C" w:rsidRDefault="00F57D8C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438D7E" w14:textId="127D65BE" w:rsidR="00B864A0" w:rsidRPr="00F57D8C" w:rsidRDefault="004E2DDB" w:rsidP="00FE757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F57D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757B">
        <w:rPr>
          <w:rFonts w:ascii="Times New Roman" w:hAnsi="Times New Roman" w:cs="Times New Roman"/>
          <w:b/>
          <w:bCs/>
          <w:sz w:val="28"/>
          <w:szCs w:val="28"/>
        </w:rPr>
        <w:t>О запуске проекта «Школа питания»</w:t>
      </w:r>
    </w:p>
    <w:bookmarkEnd w:id="0"/>
    <w:p w14:paraId="51C9082F" w14:textId="77777777" w:rsidR="00E40EC6" w:rsidRDefault="00E40EC6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5ADC87A" w14:textId="77777777" w:rsidR="00FE757B" w:rsidRDefault="001E057D" w:rsidP="00FE7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74E31"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 Сергокалинский район» информирует о том, </w:t>
      </w:r>
      <w:r w:rsidR="00FE757B" w:rsidRPr="00FE757B">
        <w:rPr>
          <w:rFonts w:ascii="Times New Roman" w:hAnsi="Times New Roman" w:cs="Times New Roman"/>
          <w:sz w:val="28"/>
          <w:szCs w:val="28"/>
        </w:rPr>
        <w:t xml:space="preserve">что автономная некоммерческая организация «Агентство стратегических инициатив по продвижению новых проектов» (далее - Агентство) совместно с торговой сетью «Пятерочка» запускает уроки по формированию здоровых привычек в питании – проект «Школа питания» (далее –«Школа питания», проект). </w:t>
      </w:r>
    </w:p>
    <w:p w14:paraId="2F3CFB04" w14:textId="77777777" w:rsidR="00FE757B" w:rsidRDefault="00FE757B" w:rsidP="00FE7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E757B">
        <w:rPr>
          <w:rFonts w:ascii="Times New Roman" w:hAnsi="Times New Roman" w:cs="Times New Roman"/>
          <w:sz w:val="28"/>
          <w:szCs w:val="28"/>
        </w:rPr>
        <w:t xml:space="preserve">«Школа питания» нацелена на просвещение детей в возрасте от 5 до 18 лет в области здорового питания и здорового образа жизни. Задачи проекта ориентированы на решение актуальной проблемы детского ожирения и ранних алиментарных заболеваний. </w:t>
      </w:r>
    </w:p>
    <w:p w14:paraId="62FF614B" w14:textId="75E52E30" w:rsidR="00FE757B" w:rsidRDefault="00FE757B" w:rsidP="00FE7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E757B">
        <w:rPr>
          <w:rFonts w:ascii="Times New Roman" w:hAnsi="Times New Roman" w:cs="Times New Roman"/>
          <w:sz w:val="28"/>
          <w:szCs w:val="28"/>
        </w:rPr>
        <w:t xml:space="preserve">Проект стартует 15 октября 2025 г. и продлится до 1 марта 2026 г. За это время педагоги могут зарегистрироваться и загрузить информационные материалы для проведения занятий с детьми на официальном сайте: </w:t>
      </w:r>
      <w:proofErr w:type="spellStart"/>
      <w:r w:rsidRPr="00FE757B">
        <w:rPr>
          <w:rFonts w:ascii="Times New Roman" w:hAnsi="Times New Roman" w:cs="Times New Roman"/>
          <w:sz w:val="28"/>
          <w:szCs w:val="28"/>
        </w:rPr>
        <w:t>httрs</w:t>
      </w:r>
      <w:proofErr w:type="spellEnd"/>
      <w:r w:rsidRPr="00FE757B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FE757B">
        <w:rPr>
          <w:rFonts w:ascii="Times New Roman" w:hAnsi="Times New Roman" w:cs="Times New Roman"/>
          <w:sz w:val="28"/>
          <w:szCs w:val="28"/>
        </w:rPr>
        <w:t>школапитания.рф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FE75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550DF9" w14:textId="77777777" w:rsidR="00FE757B" w:rsidRDefault="00FE757B" w:rsidP="00FE7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E757B">
        <w:rPr>
          <w:rFonts w:ascii="Times New Roman" w:hAnsi="Times New Roman" w:cs="Times New Roman"/>
          <w:sz w:val="28"/>
          <w:szCs w:val="28"/>
        </w:rPr>
        <w:t xml:space="preserve">Материалы разработаны с учетом требований федеральных государственных образовательных стандартов и федеральной основной общеобразовательной программы. </w:t>
      </w:r>
    </w:p>
    <w:p w14:paraId="76DC4D0F" w14:textId="77777777" w:rsidR="00FE757B" w:rsidRDefault="00FE757B" w:rsidP="00FE7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E757B">
        <w:rPr>
          <w:rFonts w:ascii="Times New Roman" w:hAnsi="Times New Roman" w:cs="Times New Roman"/>
          <w:sz w:val="28"/>
          <w:szCs w:val="28"/>
        </w:rPr>
        <w:t>Все участники «Школы питания» получат сертификаты, а также памятки, полезные материалы и чек-листы для работы с детьми.</w:t>
      </w:r>
    </w:p>
    <w:p w14:paraId="515E1F10" w14:textId="77777777" w:rsidR="00FE757B" w:rsidRDefault="00FE757B" w:rsidP="00FE7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E757B">
        <w:rPr>
          <w:rFonts w:ascii="Times New Roman" w:hAnsi="Times New Roman" w:cs="Times New Roman"/>
          <w:sz w:val="28"/>
          <w:szCs w:val="28"/>
        </w:rPr>
        <w:t xml:space="preserve"> Также торговая сеть «Пятерочка» поддержит педагогов в проведении практических кулинарных уроков в школах в рамках программы. </w:t>
      </w:r>
    </w:p>
    <w:p w14:paraId="1CCA9A5E" w14:textId="05E84964" w:rsidR="00A81ADC" w:rsidRPr="00FE757B" w:rsidRDefault="00FE757B" w:rsidP="00FE757B">
      <w:pPr>
        <w:spacing w:after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E757B">
        <w:rPr>
          <w:rFonts w:ascii="Times New Roman" w:hAnsi="Times New Roman" w:cs="Times New Roman"/>
          <w:sz w:val="28"/>
          <w:szCs w:val="28"/>
        </w:rPr>
        <w:t>Агентство приглашает к участию в «Школе питания» педагогов дошкольного, начального общего, основного общего, среднего общего и среднего специального образования.</w:t>
      </w:r>
    </w:p>
    <w:p w14:paraId="071DE564" w14:textId="713D36CD" w:rsidR="00A81ADC" w:rsidRDefault="00A81ADC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6C5AB8" w14:textId="5BE1359C" w:rsidR="009762BA" w:rsidRDefault="009762BA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D289AC" w14:textId="77777777" w:rsidR="009762BA" w:rsidRPr="00620E5F" w:rsidRDefault="009762BA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43EB0" w14:textId="63AF5192" w:rsidR="00620E5F" w:rsidRDefault="00E40EC6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620E5F">
        <w:rPr>
          <w:rFonts w:ascii="Times New Roman" w:hAnsi="Times New Roman" w:cs="Times New Roman"/>
          <w:b/>
          <w:bCs/>
          <w:sz w:val="28"/>
          <w:szCs w:val="28"/>
        </w:rPr>
        <w:t>уководител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620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МКУ</w:t>
      </w:r>
    </w:p>
    <w:p w14:paraId="3B73D429" w14:textId="4ADD9BFF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«Управление образования»</w:t>
      </w:r>
    </w:p>
    <w:p w14:paraId="32B66180" w14:textId="507DF184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Сергокалинский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район»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E40EC6">
        <w:rPr>
          <w:rFonts w:ascii="Times New Roman" w:hAnsi="Times New Roman" w:cs="Times New Roman"/>
          <w:b/>
          <w:bCs/>
          <w:sz w:val="28"/>
          <w:szCs w:val="28"/>
        </w:rPr>
        <w:t>Исаева Х.Н.</w:t>
      </w:r>
    </w:p>
    <w:p w14:paraId="47685477" w14:textId="087D2D61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2950A" w14:textId="4CF869D2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278F8" w14:textId="30C7A467" w:rsidR="009762BA" w:rsidRDefault="009762BA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FAC2E1" w14:textId="77777777" w:rsidR="009762BA" w:rsidRDefault="009762BA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EB6C2A" w14:textId="74A16690" w:rsidR="00A81ADC" w:rsidRPr="00CF0B8A" w:rsidRDefault="00A81ADC" w:rsidP="0082061D">
      <w:pPr>
        <w:spacing w:after="0"/>
        <w:jc w:val="both"/>
        <w:rPr>
          <w:rFonts w:ascii="Times New Roman" w:hAnsi="Times New Roman" w:cs="Times New Roman"/>
          <w:i/>
          <w:iCs/>
        </w:rPr>
      </w:pPr>
      <w:proofErr w:type="spellStart"/>
      <w:r w:rsidRPr="00CF0B8A">
        <w:rPr>
          <w:rFonts w:ascii="Times New Roman" w:hAnsi="Times New Roman" w:cs="Times New Roman"/>
          <w:i/>
          <w:iCs/>
        </w:rPr>
        <w:t>Исп</w:t>
      </w:r>
      <w:proofErr w:type="spellEnd"/>
      <w:r w:rsidRPr="00CF0B8A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CF0B8A">
        <w:rPr>
          <w:rFonts w:ascii="Times New Roman" w:hAnsi="Times New Roman" w:cs="Times New Roman"/>
          <w:i/>
          <w:iCs/>
        </w:rPr>
        <w:t>Динбагандова</w:t>
      </w:r>
      <w:proofErr w:type="spellEnd"/>
      <w:r w:rsidRPr="00CF0B8A">
        <w:rPr>
          <w:rFonts w:ascii="Times New Roman" w:hAnsi="Times New Roman" w:cs="Times New Roman"/>
          <w:i/>
          <w:iCs/>
        </w:rPr>
        <w:t xml:space="preserve"> З.Б.</w:t>
      </w:r>
    </w:p>
    <w:p w14:paraId="74A597C7" w14:textId="081FDCB1" w:rsidR="00620E5F" w:rsidRPr="00CF0B8A" w:rsidRDefault="00A81ADC" w:rsidP="0082061D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CF0B8A">
        <w:rPr>
          <w:rFonts w:ascii="Times New Roman" w:hAnsi="Times New Roman" w:cs="Times New Roman"/>
          <w:i/>
          <w:iCs/>
        </w:rPr>
        <w:t>Тел. 8964 000 92 97</w:t>
      </w:r>
    </w:p>
    <w:sectPr w:rsidR="00620E5F" w:rsidRPr="00CF0B8A" w:rsidSect="00B864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2C"/>
    <w:rsid w:val="00095334"/>
    <w:rsid w:val="001976D2"/>
    <w:rsid w:val="001E057D"/>
    <w:rsid w:val="0021332C"/>
    <w:rsid w:val="002940F3"/>
    <w:rsid w:val="00363632"/>
    <w:rsid w:val="004364B9"/>
    <w:rsid w:val="004E2DDB"/>
    <w:rsid w:val="005B4645"/>
    <w:rsid w:val="00620E5F"/>
    <w:rsid w:val="00633AC6"/>
    <w:rsid w:val="006C0734"/>
    <w:rsid w:val="0082061D"/>
    <w:rsid w:val="00884CD5"/>
    <w:rsid w:val="008874C1"/>
    <w:rsid w:val="009762BA"/>
    <w:rsid w:val="00A81ADC"/>
    <w:rsid w:val="00B74E31"/>
    <w:rsid w:val="00B864A0"/>
    <w:rsid w:val="00BD0550"/>
    <w:rsid w:val="00CC57DA"/>
    <w:rsid w:val="00CC6FEF"/>
    <w:rsid w:val="00CF0B8A"/>
    <w:rsid w:val="00D00AB2"/>
    <w:rsid w:val="00E40EC6"/>
    <w:rsid w:val="00F57D8C"/>
    <w:rsid w:val="00FE05D2"/>
    <w:rsid w:val="00FE13F4"/>
    <w:rsid w:val="00FE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DB1A"/>
  <w15:chartTrackingRefBased/>
  <w15:docId w15:val="{5518A717-7173-4F19-97F8-863D94BE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E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0E5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E1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2025-10-20T06:36:00Z</dcterms:created>
  <dcterms:modified xsi:type="dcterms:W3CDTF">2025-10-20T06:36:00Z</dcterms:modified>
</cp:coreProperties>
</file>